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D43AC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B24BBA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EC3018">
        <w:rPr>
          <w:b/>
          <w:i/>
          <w:noProof/>
          <w:sz w:val="28"/>
        </w:rPr>
        <w:t>R3-245075</w:t>
      </w:r>
    </w:p>
    <w:p w14:paraId="7CB45193" w14:textId="2BF667DA" w:rsidR="001E41F3" w:rsidRDefault="00B24BB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731CF"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731CF"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22E9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457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8059A" w:rsidR="001E41F3" w:rsidRPr="00410371" w:rsidRDefault="00AF2E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51D25" w:rsidR="001E41F3" w:rsidRPr="00410371" w:rsidRDefault="00E376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12FD6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</w:t>
            </w:r>
            <w:r w:rsidR="00C94457">
              <w:t>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8DA77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7634C">
              <w:rPr>
                <w:noProof/>
              </w:rPr>
              <w:t>, CMCC, Ericsson</w:t>
            </w:r>
            <w:r w:rsidR="00FB56BE">
              <w:rPr>
                <w:noProof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A7AF4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C35A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E37616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9A67B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67B9">
              <w:rPr>
                <w:rFonts w:hint="eastAsia"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94457">
        <w:trPr>
          <w:trHeight w:val="3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63A9" w14:textId="24A26EE7" w:rsidR="005A5CF5" w:rsidRDefault="005A5CF5" w:rsidP="006C59E8">
            <w:pPr>
              <w:pStyle w:val="CRCoverPage"/>
              <w:spacing w:after="0"/>
              <w:ind w:left="100"/>
            </w:pPr>
            <w:r w:rsidRPr="005A5CF5">
              <w:rPr>
                <w:b/>
                <w:bCs/>
                <w:u w:val="single"/>
              </w:rPr>
              <w:t>Issue #1:</w:t>
            </w:r>
            <w:r>
              <w:t xml:space="preserve"> </w:t>
            </w:r>
            <w:r w:rsidR="00B914B5">
              <w:t>wrong</w:t>
            </w:r>
            <w:r>
              <w:t xml:space="preserve"> IE name</w:t>
            </w:r>
          </w:p>
          <w:p w14:paraId="211A5FBC" w14:textId="60E6B2A4" w:rsidR="005A5CF5" w:rsidRDefault="005A5CF5" w:rsidP="006C59E8">
            <w:pPr>
              <w:pStyle w:val="CRCoverPage"/>
              <w:spacing w:after="0"/>
              <w:ind w:left="100"/>
            </w:pPr>
            <w:r>
              <w:t xml:space="preserve">As the MBS Service area only needs to be provided to the gNB-CU-UP in case of location dependent, therefore the </w:t>
            </w:r>
            <w:r w:rsidRPr="005A5CF5">
              <w:rPr>
                <w:i/>
                <w:iCs/>
              </w:rPr>
              <w:t>MBS Area Session ID</w:t>
            </w:r>
            <w:r>
              <w:t xml:space="preserve"> IE is included in the </w:t>
            </w:r>
            <w:r w:rsidRPr="005A5CF5">
              <w:rPr>
                <w:i/>
                <w:iCs/>
              </w:rPr>
              <w:t xml:space="preserve">MBS Service Area Information Item </w:t>
            </w:r>
            <w:r>
              <w:t xml:space="preserve">IE as mandatory IE, and different with other RAN3 specs, the </w:t>
            </w:r>
            <w:r w:rsidRPr="005A5CF5">
              <w:rPr>
                <w:i/>
                <w:iCs/>
              </w:rPr>
              <w:t>MBS Service Area</w:t>
            </w:r>
            <w:r>
              <w:t xml:space="preserve"> IE is not defined as CHOICE type to include two branches one for location dependent, one for non-location dependent. </w:t>
            </w:r>
          </w:p>
          <w:p w14:paraId="63946B7E" w14:textId="77777777" w:rsidR="005A5CF5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It is found that in the Explanation of maxnoofMBSServiceAreaInformation, the </w:t>
            </w:r>
            <w:r w:rsidRPr="00B914B5">
              <w:rPr>
                <w:rFonts w:cs="Arial"/>
                <w:i/>
                <w:iCs/>
                <w:szCs w:val="18"/>
              </w:rPr>
              <w:t>MBS Service Area Information Location Dependent List</w:t>
            </w:r>
            <w:r>
              <w:rPr>
                <w:rFonts w:cs="Arial"/>
                <w:szCs w:val="18"/>
              </w:rPr>
              <w:t xml:space="preserve"> IE is mentioned but it does not exist.</w:t>
            </w:r>
          </w:p>
          <w:p w14:paraId="4316C928" w14:textId="0BA4A267" w:rsidR="005A5CF5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5F6FA6C" w14:textId="4BEDE779" w:rsidR="005A5CF5" w:rsidRDefault="005A5CF5" w:rsidP="006C59E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5A5CF5">
              <w:rPr>
                <w:rFonts w:cs="Arial"/>
                <w:b/>
                <w:bCs/>
                <w:szCs w:val="18"/>
                <w:u w:val="single"/>
              </w:rPr>
              <w:t>Issue #2:</w:t>
            </w:r>
            <w:r>
              <w:rPr>
                <w:rFonts w:cs="Arial"/>
                <w:szCs w:val="18"/>
              </w:rPr>
              <w:t xml:space="preserve"> wrong IE presence</w:t>
            </w:r>
          </w:p>
          <w:p w14:paraId="00D5EA66" w14:textId="7A4E51E4" w:rsidR="005A5CF5" w:rsidRDefault="005A5CF5" w:rsidP="005A5CF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>
              <w:rPr>
                <w:rFonts w:cs="Arial"/>
                <w:szCs w:val="18"/>
              </w:rPr>
              <w:t xml:space="preserve">As mentioned above, the </w:t>
            </w:r>
            <w:r w:rsidRPr="005A5CF5">
              <w:rPr>
                <w:rFonts w:cs="Arial"/>
                <w:i/>
                <w:iCs/>
                <w:szCs w:val="18"/>
              </w:rPr>
              <w:t>MBS Service Area</w:t>
            </w:r>
            <w:r>
              <w:rPr>
                <w:rFonts w:cs="Arial"/>
                <w:szCs w:val="18"/>
              </w:rPr>
              <w:t xml:space="preserve"> IE in E1AP was introduced for location dependent scenario only, and </w:t>
            </w:r>
            <w:r w:rsidRPr="005A5CF5">
              <w:rPr>
                <w:rFonts w:cs="Arial"/>
                <w:szCs w:val="18"/>
              </w:rPr>
              <w:t xml:space="preserve">the </w:t>
            </w:r>
            <w:r w:rsidRPr="001D1776">
              <w:rPr>
                <w:i/>
                <w:iCs/>
                <w:lang w:val="fr-FR" w:eastAsia="zh-CN"/>
              </w:rPr>
              <w:t>MBS Service Area Information List</w:t>
            </w:r>
            <w:r w:rsidRPr="005A5CF5">
              <w:rPr>
                <w:lang w:val="fr-FR" w:eastAsia="zh-CN"/>
              </w:rPr>
              <w:t xml:space="preserve"> IE is defined as mandatory IE.</w:t>
            </w:r>
            <w:r>
              <w:rPr>
                <w:lang w:val="fr-FR" w:eastAsia="zh-CN"/>
              </w:rPr>
              <w:t xml:space="preserve"> </w:t>
            </w:r>
          </w:p>
          <w:p w14:paraId="5D4C232C" w14:textId="72002F3C" w:rsidR="005A5CF5" w:rsidRPr="005A5CF5" w:rsidRDefault="005A5CF5" w:rsidP="005A5CF5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>
              <w:rPr>
                <w:bCs/>
                <w:lang w:val="fr-FR" w:eastAsia="zh-CN"/>
              </w:rPr>
              <w:t xml:space="preserve">It is found that in asn.1 part, the </w:t>
            </w:r>
            <w:r w:rsidR="00552B34" w:rsidRPr="00552B34">
              <w:rPr>
                <w:i/>
                <w:iCs/>
                <w:snapToGrid w:val="0"/>
              </w:rPr>
              <w:t>mBS-ServiceAreaInformationList</w:t>
            </w:r>
            <w:r>
              <w:rPr>
                <w:bCs/>
                <w:lang w:val="fr-FR" w:eastAsia="zh-CN"/>
              </w:rPr>
              <w:t xml:space="preserve"> IE </w:t>
            </w:r>
            <w:r w:rsidR="00552B34">
              <w:rPr>
                <w:bCs/>
                <w:lang w:val="fr-FR" w:eastAsia="zh-CN"/>
              </w:rPr>
              <w:t xml:space="preserve">in the </w:t>
            </w:r>
            <w:r w:rsidR="00552B34" w:rsidRPr="00552B34">
              <w:rPr>
                <w:i/>
                <w:iCs/>
                <w:snapToGrid w:val="0"/>
              </w:rPr>
              <w:t>MBS-ServiceArea</w:t>
            </w:r>
            <w:r w:rsidR="00552B34">
              <w:rPr>
                <w:snapToGrid w:val="0"/>
              </w:rPr>
              <w:t xml:space="preserve"> IE was wrongly defined as optional.</w:t>
            </w:r>
            <w:r w:rsidR="001D1776">
              <w:rPr>
                <w:lang w:val="fr-FR" w:eastAsia="zh-CN"/>
              </w:rPr>
              <w:t xml:space="preserve"> Therefore, when it should be inlcuded but absent, wrong handling could occur at the gNB-CU-UP side, i.e. providing wrong data towards some areas.</w:t>
            </w:r>
          </w:p>
          <w:p w14:paraId="708AA7DE" w14:textId="5C88EACD" w:rsidR="005A5CF5" w:rsidRDefault="005A5CF5" w:rsidP="005A5CF5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A85E7" w14:textId="01C6580B" w:rsidR="006C59E8" w:rsidRDefault="006C59E8">
            <w:pPr>
              <w:pStyle w:val="CRCoverPage"/>
              <w:spacing w:after="0"/>
              <w:ind w:left="100"/>
            </w:pPr>
          </w:p>
          <w:p w14:paraId="312C6122" w14:textId="5C2FD1D4" w:rsidR="005A5CF5" w:rsidRDefault="005A5CF5">
            <w:pPr>
              <w:pStyle w:val="CRCoverPage"/>
              <w:spacing w:after="0"/>
              <w:ind w:left="100"/>
            </w:pPr>
            <w:r w:rsidRPr="005A5CF5">
              <w:rPr>
                <w:b/>
                <w:bCs/>
                <w:u w:val="single"/>
              </w:rPr>
              <w:t>Issue #1</w:t>
            </w:r>
            <w:r w:rsidRPr="00552B34">
              <w:rPr>
                <w:u w:val="single"/>
              </w:rPr>
              <w:t>:</w:t>
            </w:r>
            <w:r w:rsidRPr="00552B34">
              <w:t xml:space="preserve"> correct</w:t>
            </w:r>
            <w:r>
              <w:t xml:space="preserve"> the wrong IEs mentioned in the explanation of maxnoofMBSServiceAreaInformation.</w:t>
            </w:r>
          </w:p>
          <w:p w14:paraId="3191AB1A" w14:textId="3C5DCC4D" w:rsidR="005A5CF5" w:rsidRDefault="005A5CF5">
            <w:pPr>
              <w:pStyle w:val="CRCoverPage"/>
              <w:spacing w:after="0"/>
              <w:ind w:left="100"/>
            </w:pPr>
          </w:p>
          <w:p w14:paraId="7573873A" w14:textId="12CDDBF1" w:rsidR="005A5CF5" w:rsidRPr="00552B34" w:rsidRDefault="00552B34">
            <w:pPr>
              <w:pStyle w:val="CRCoverPage"/>
              <w:spacing w:after="0"/>
              <w:ind w:left="100"/>
            </w:pPr>
            <w:r w:rsidRPr="00552B34">
              <w:rPr>
                <w:b/>
                <w:bCs/>
                <w:u w:val="single"/>
              </w:rPr>
              <w:t>Issue #2</w:t>
            </w:r>
            <w:r w:rsidRPr="00552B34">
              <w:rPr>
                <w:u w:val="single"/>
              </w:rPr>
              <w:t xml:space="preserve">: </w:t>
            </w:r>
            <w:r w:rsidRPr="00552B34">
              <w:t>in asn.1 update</w:t>
            </w:r>
            <w:r>
              <w:t xml:space="preserve"> </w:t>
            </w:r>
            <w:r>
              <w:rPr>
                <w:bCs/>
                <w:lang w:val="fr-FR" w:eastAsia="zh-CN"/>
              </w:rPr>
              <w:t xml:space="preserve">the </w:t>
            </w:r>
            <w:r w:rsidRPr="00552B34">
              <w:rPr>
                <w:i/>
                <w:iCs/>
                <w:snapToGrid w:val="0"/>
              </w:rPr>
              <w:t>mBS-ServiceAreaInformationList</w:t>
            </w:r>
            <w:r>
              <w:rPr>
                <w:bCs/>
                <w:lang w:val="fr-FR" w:eastAsia="zh-CN"/>
              </w:rPr>
              <w:t xml:space="preserve"> IE in the </w:t>
            </w:r>
            <w:r w:rsidRPr="00552B34">
              <w:rPr>
                <w:i/>
                <w:iCs/>
                <w:snapToGrid w:val="0"/>
              </w:rPr>
              <w:t>MBS-ServiceArea</w:t>
            </w:r>
            <w:r>
              <w:rPr>
                <w:snapToGrid w:val="0"/>
              </w:rPr>
              <w:t xml:space="preserve"> IE from optional to mandatory.</w:t>
            </w:r>
          </w:p>
          <w:p w14:paraId="09696973" w14:textId="2BFF11B5" w:rsidR="005A5CF5" w:rsidRDefault="005A5CF5">
            <w:pPr>
              <w:pStyle w:val="CRCoverPage"/>
              <w:spacing w:after="0"/>
              <w:ind w:left="100"/>
            </w:pPr>
          </w:p>
          <w:p w14:paraId="735717AE" w14:textId="77777777" w:rsidR="005A5CF5" w:rsidRDefault="005A5CF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4EDE933C" w14:textId="3F55BC0F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52B34">
              <w:t xml:space="preserve">it only </w:t>
            </w:r>
            <w:r w:rsidR="00D55777">
              <w:t>updates</w:t>
            </w:r>
            <w:r w:rsidR="00552B34">
              <w:t xml:space="preserve"> the IE related to MBS service area.</w:t>
            </w:r>
          </w:p>
          <w:p w14:paraId="48B3C397" w14:textId="33634CAD" w:rsidR="00552B34" w:rsidRDefault="00552B34" w:rsidP="00231F4F">
            <w:pPr>
              <w:pStyle w:val="CRCoverPage"/>
              <w:ind w:left="100"/>
            </w:pPr>
          </w:p>
          <w:p w14:paraId="31C656EC" w14:textId="52EB9188" w:rsidR="00231F4F" w:rsidRPr="00231F4F" w:rsidRDefault="00552B34" w:rsidP="00552B34">
            <w:pPr>
              <w:pStyle w:val="CRCoverPage"/>
              <w:ind w:left="100"/>
            </w:pPr>
            <w:r>
              <w:t>This CR has function/protocol impact</w:t>
            </w:r>
            <w:r w:rsidR="00FE745D">
              <w:t xml:space="preserve"> and it is </w:t>
            </w:r>
            <w:r w:rsidR="00FE745D" w:rsidRPr="00FE745D">
              <w:rPr>
                <w:b/>
                <w:bCs/>
              </w:rPr>
              <w:t>NBC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95F3B" w14:textId="77777777" w:rsidR="001D1776" w:rsidRDefault="00552B34">
            <w:pPr>
              <w:pStyle w:val="CRCoverPage"/>
              <w:spacing w:after="0"/>
              <w:ind w:left="100"/>
              <w:rPr>
                <w:bCs/>
                <w:lang w:val="fr-FR" w:eastAsia="zh-CN"/>
              </w:rPr>
            </w:pPr>
            <w:r>
              <w:rPr>
                <w:lang w:val="fr-FR" w:eastAsia="zh-CN"/>
              </w:rPr>
              <w:t>Wrong handling could occur at the gNB-CU-UP side, i.e. providing wrong data towards some areas.</w:t>
            </w:r>
            <w:r w:rsidRPr="005A5CF5">
              <w:rPr>
                <w:bCs/>
                <w:lang w:val="fr-FR" w:eastAsia="zh-CN"/>
              </w:rPr>
              <w:t xml:space="preserve"> </w:t>
            </w:r>
          </w:p>
          <w:p w14:paraId="3C9A4226" w14:textId="48479C70" w:rsidR="001E41F3" w:rsidRDefault="00552B34">
            <w:pPr>
              <w:pStyle w:val="CRCoverPage"/>
              <w:spacing w:after="0"/>
              <w:ind w:left="100"/>
            </w:pPr>
            <w:r>
              <w:t xml:space="preserve">Incorrect explanation of IE </w:t>
            </w:r>
            <w:r w:rsidR="00D55777">
              <w:t>exists</w:t>
            </w:r>
            <w:r>
              <w:t>.</w:t>
            </w:r>
          </w:p>
          <w:p w14:paraId="5C4BEB44" w14:textId="2C405F71" w:rsidR="00552B34" w:rsidRDefault="00552B3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D2C3" w:rsidR="001E41F3" w:rsidRDefault="00552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9.3.3.39, 9.4.5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D032E" w:rsidR="001E41F3" w:rsidRDefault="006C59E8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---------Start of the Change---------</w:t>
      </w:r>
    </w:p>
    <w:p w14:paraId="65C9D589" w14:textId="77777777" w:rsidR="009226A5" w:rsidRDefault="009226A5" w:rsidP="009226A5">
      <w:pPr>
        <w:pStyle w:val="Heading4"/>
        <w:keepNext w:val="0"/>
        <w:keepLines w:val="0"/>
        <w:widowControl w:val="0"/>
        <w:rPr>
          <w:lang w:eastAsia="ko-KR"/>
        </w:rPr>
      </w:pPr>
      <w:r>
        <w:t>9.3.3.39</w:t>
      </w:r>
      <w:r>
        <w:tab/>
        <w:t>MBS Service Area</w:t>
      </w:r>
    </w:p>
    <w:p w14:paraId="0B11D1F9" w14:textId="77777777" w:rsidR="009226A5" w:rsidRDefault="009226A5" w:rsidP="009226A5">
      <w:pPr>
        <w:widowControl w:val="0"/>
        <w:rPr>
          <w:lang w:eastAsia="en-GB"/>
        </w:rPr>
      </w:pPr>
      <w:r>
        <w:rPr>
          <w:lang w:eastAsia="en-GB"/>
        </w:rPr>
        <w:t>This IE contains the MBS service area.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226A5" w14:paraId="2957A925" w14:textId="77777777" w:rsidTr="009226A5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F1D5" w14:textId="77777777" w:rsidR="009226A5" w:rsidRDefault="009226A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50F2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2237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AB3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340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9226A5" w14:paraId="2DB7AC98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171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lang w:val="fr-FR" w:eastAsia="zh-CN"/>
              </w:rPr>
              <w:t>MBS Service Area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CD16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 w:rsidRPr="009226A5">
              <w:rPr>
                <w:highlight w:val="yellow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84E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728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05CF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348F2252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0740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&gt;MBS Service Area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FC2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128B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9226A5">
              <w:rPr>
                <w:i/>
                <w:highlight w:val="yellow"/>
                <w:lang w:eastAsia="ja-JP"/>
              </w:rPr>
              <w:t>1.</w:t>
            </w:r>
            <w:r>
              <w:rPr>
                <w:i/>
                <w:lang w:eastAsia="ja-JP"/>
              </w:rPr>
              <w:t>.maxnoofMBSServiceArea</w:t>
            </w:r>
            <w:proofErr w:type="gramEnd"/>
            <w:r>
              <w:rPr>
                <w:i/>
                <w:lang w:eastAsia="ja-JP"/>
              </w:rPr>
              <w:t xml:space="preserve"> Information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9C3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A75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16BEBAD7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7921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ja-JP"/>
              </w:rPr>
              <w:t>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2EB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3BFE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B65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FB9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  <w:tr w:rsidR="009226A5" w14:paraId="5361FB54" w14:textId="77777777" w:rsidTr="009226A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7C89" w14:textId="77777777" w:rsidR="009226A5" w:rsidRDefault="009226A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eastAsia="ja-JP"/>
              </w:rPr>
              <w:t>&gt;&gt;MBS Service Area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509D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D65" w14:textId="77777777" w:rsidR="009226A5" w:rsidRDefault="009226A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B4AB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9.3.3.40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12D" w14:textId="77777777" w:rsidR="009226A5" w:rsidRDefault="009226A5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0F3B981" w14:textId="77777777" w:rsidR="009226A5" w:rsidRDefault="009226A5" w:rsidP="009226A5">
      <w:pPr>
        <w:widowControl w:val="0"/>
        <w:rPr>
          <w:rFonts w:eastAsia="Times New Roman"/>
          <w:lang w:val="en-US" w:eastAsia="zh-CN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1"/>
      </w:tblGrid>
      <w:tr w:rsidR="009226A5" w14:paraId="7A7BA703" w14:textId="77777777" w:rsidTr="009226A5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6A98" w14:textId="77777777" w:rsidR="009226A5" w:rsidRDefault="009226A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63D" w14:textId="77777777" w:rsidR="009226A5" w:rsidRDefault="009226A5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226A5" w14:paraId="454C355A" w14:textId="77777777" w:rsidTr="009226A5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AA8" w14:textId="77777777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t>maxnoofMBSServiceAreaInformation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D6E0" w14:textId="3922DE3F" w:rsidR="009226A5" w:rsidRDefault="009226A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Maximum no. of </w:t>
            </w:r>
            <w:r w:rsidRPr="009226A5">
              <w:rPr>
                <w:rFonts w:cs="Arial"/>
                <w:i/>
                <w:iCs/>
                <w:szCs w:val="18"/>
                <w:rPrChange w:id="1" w:author="Huawei" w:date="2024-09-23T15:28:00Z">
                  <w:rPr>
                    <w:rFonts w:cs="Arial"/>
                    <w:szCs w:val="18"/>
                  </w:rPr>
                </w:rPrChange>
              </w:rPr>
              <w:t xml:space="preserve">MBS Service Area Information </w:t>
            </w:r>
            <w:del w:id="2" w:author="Huawei" w:date="2024-09-23T15:28:00Z">
              <w:r w:rsidRPr="009226A5" w:rsidDel="009226A5">
                <w:rPr>
                  <w:rFonts w:cs="Arial"/>
                  <w:i/>
                  <w:iCs/>
                  <w:szCs w:val="18"/>
                  <w:rPrChange w:id="3" w:author="Huawei" w:date="2024-09-23T15:28:00Z">
                    <w:rPr>
                      <w:rFonts w:cs="Arial"/>
                      <w:szCs w:val="18"/>
                    </w:rPr>
                  </w:rPrChange>
                </w:rPr>
                <w:delText xml:space="preserve">elements </w:delText>
              </w:r>
            </w:del>
            <w:ins w:id="4" w:author="Huawei" w:date="2024-09-23T15:28:00Z">
              <w:r w:rsidRPr="009226A5">
                <w:rPr>
                  <w:rFonts w:cs="Arial"/>
                  <w:i/>
                  <w:iCs/>
                  <w:szCs w:val="18"/>
                  <w:rPrChange w:id="5" w:author="Huawei" w:date="2024-09-23T15:28:00Z">
                    <w:rPr>
                      <w:rFonts w:cs="Arial"/>
                      <w:szCs w:val="18"/>
                    </w:rPr>
                  </w:rPrChange>
                </w:rPr>
                <w:t>Item</w:t>
              </w:r>
              <w:r>
                <w:rPr>
                  <w:rFonts w:cs="Arial"/>
                  <w:szCs w:val="18"/>
                </w:rPr>
                <w:t xml:space="preserve"> IE </w:t>
              </w:r>
            </w:ins>
            <w:r>
              <w:rPr>
                <w:rFonts w:cs="Arial"/>
                <w:szCs w:val="18"/>
              </w:rPr>
              <w:t xml:space="preserve">in the </w:t>
            </w:r>
            <w:r w:rsidRPr="009226A5">
              <w:rPr>
                <w:rFonts w:cs="Arial"/>
                <w:i/>
                <w:iCs/>
                <w:szCs w:val="18"/>
                <w:rPrChange w:id="6" w:author="Huawei" w:date="2024-09-23T15:28:00Z">
                  <w:rPr>
                    <w:rFonts w:cs="Arial"/>
                    <w:szCs w:val="18"/>
                  </w:rPr>
                </w:rPrChange>
              </w:rPr>
              <w:t xml:space="preserve">MBS Service Area Information </w:t>
            </w:r>
            <w:del w:id="7" w:author="Huawei" w:date="2024-09-23T15:28:00Z">
              <w:r w:rsidRPr="009226A5" w:rsidDel="009226A5">
                <w:rPr>
                  <w:rFonts w:cs="Arial"/>
                  <w:i/>
                  <w:iCs/>
                  <w:szCs w:val="18"/>
                  <w:rPrChange w:id="8" w:author="Huawei" w:date="2024-09-23T15:28:00Z">
                    <w:rPr>
                      <w:rFonts w:cs="Arial"/>
                      <w:szCs w:val="18"/>
                    </w:rPr>
                  </w:rPrChange>
                </w:rPr>
                <w:delText xml:space="preserve">Location Dependent </w:delText>
              </w:r>
            </w:del>
            <w:r w:rsidRPr="009226A5">
              <w:rPr>
                <w:rFonts w:cs="Arial"/>
                <w:i/>
                <w:iCs/>
                <w:szCs w:val="18"/>
                <w:rPrChange w:id="9" w:author="Huawei" w:date="2024-09-23T15:28:00Z">
                  <w:rPr>
                    <w:rFonts w:cs="Arial"/>
                    <w:szCs w:val="18"/>
                  </w:rPr>
                </w:rPrChange>
              </w:rPr>
              <w:t>List</w:t>
            </w:r>
            <w:r>
              <w:rPr>
                <w:rFonts w:cs="Arial"/>
                <w:szCs w:val="18"/>
              </w:rPr>
              <w:t xml:space="preserve"> IE. Value is 256</w:t>
            </w:r>
          </w:p>
        </w:tc>
      </w:tr>
    </w:tbl>
    <w:p w14:paraId="545FCC1C" w14:textId="77777777" w:rsidR="009226A5" w:rsidRDefault="009226A5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63B0F05A" w14:textId="77777777" w:rsidR="00525C5A" w:rsidRDefault="00C94457" w:rsidP="00C9445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sectPr w:rsidR="00525C5A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" w:name="_CR9_3_3_41"/>
      <w:bookmarkEnd w:id="10"/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---------Start of the Change---------</w:t>
      </w:r>
    </w:p>
    <w:p w14:paraId="1823AFAD" w14:textId="77777777" w:rsidR="009226A5" w:rsidRDefault="009226A5" w:rsidP="009226A5">
      <w:pPr>
        <w:pStyle w:val="Heading3"/>
        <w:rPr>
          <w:lang w:eastAsia="ko-KR"/>
        </w:rPr>
      </w:pPr>
      <w:bookmarkStart w:id="11" w:name="_Toc20955684"/>
      <w:bookmarkStart w:id="12" w:name="_Toc29461127"/>
      <w:bookmarkStart w:id="13" w:name="_Toc29505859"/>
      <w:bookmarkStart w:id="14" w:name="_Toc36556384"/>
      <w:bookmarkStart w:id="15" w:name="_Toc45881871"/>
      <w:bookmarkStart w:id="16" w:name="_Toc51852512"/>
      <w:bookmarkStart w:id="17" w:name="_Toc56620463"/>
      <w:bookmarkStart w:id="18" w:name="_Toc64448105"/>
      <w:bookmarkStart w:id="19" w:name="_Toc74152881"/>
      <w:bookmarkStart w:id="20" w:name="_Toc88656307"/>
      <w:bookmarkStart w:id="21" w:name="_Toc88657366"/>
      <w:bookmarkStart w:id="22" w:name="_Toc105657472"/>
      <w:bookmarkStart w:id="23" w:name="_Toc106108853"/>
      <w:bookmarkStart w:id="24" w:name="_Toc112687956"/>
      <w:bookmarkStart w:id="25" w:name="_Toc170754144"/>
      <w:r>
        <w:lastRenderedPageBreak/>
        <w:t>9.4.5</w:t>
      </w:r>
      <w:r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173679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11918365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6A7F74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A83CBE" w14:textId="77777777" w:rsidR="009226A5" w:rsidRDefault="009226A5" w:rsidP="009226A5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72EEFF5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B866EB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5101D6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65C05EFC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E1AP-IEs {</w:t>
      </w:r>
    </w:p>
    <w:p w14:paraId="2008C722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itu-t (0) identified-organization (4) etsi (0) mobileDomain (0)</w:t>
      </w:r>
    </w:p>
    <w:p w14:paraId="0BCC382D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ngran-access (22) modules (3) e1ap (5) version1 (1) e1ap-IEs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3493BB23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227F0EAD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7F62B7F8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09389CFC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BEB14A3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</w:p>
    <w:p w14:paraId="648387AE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  <w:r>
        <w:rPr>
          <w:noProof w:val="0"/>
          <w:snapToGrid w:val="0"/>
        </w:rPr>
        <w:tab/>
      </w:r>
    </w:p>
    <w:p w14:paraId="24F90F94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1D773CA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id-CommonNetworkInstance,</w:t>
      </w:r>
    </w:p>
    <w:p w14:paraId="4181C9C0" w14:textId="77777777" w:rsidR="009226A5" w:rsidRDefault="009226A5" w:rsidP="009226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id-SNSSAI,</w:t>
      </w:r>
    </w:p>
    <w:p w14:paraId="18EBD8BC" w14:textId="02537E74" w:rsidR="006F15BC" w:rsidRDefault="006F15BC" w:rsidP="00C94457">
      <w:pPr>
        <w:rPr>
          <w:b/>
          <w:bCs/>
          <w:i/>
          <w:iCs/>
          <w:noProof/>
          <w:color w:val="0070C0"/>
          <w:sz w:val="22"/>
          <w:szCs w:val="22"/>
        </w:rPr>
      </w:pPr>
      <w:r>
        <w:rPr>
          <w:b/>
          <w:bCs/>
          <w:i/>
          <w:iCs/>
          <w:noProof/>
          <w:color w:val="0070C0"/>
          <w:sz w:val="22"/>
          <w:szCs w:val="22"/>
        </w:rPr>
        <w:t>//skip unchanged part</w:t>
      </w:r>
    </w:p>
    <w:p w14:paraId="06A54A49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E1F81A7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 ::= SEQUENCE {</w:t>
      </w:r>
    </w:p>
    <w:p w14:paraId="69BDA0CF" w14:textId="70644859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mBS-ServiceAreaInformationList</w:t>
      </w:r>
      <w:r>
        <w:rPr>
          <w:snapToGrid w:val="0"/>
        </w:rPr>
        <w:tab/>
      </w:r>
      <w:r>
        <w:rPr>
          <w:snapToGrid w:val="0"/>
        </w:rPr>
        <w:tab/>
        <w:t>MBS-ServiceAreaInformationList</w:t>
      </w:r>
      <w:del w:id="26" w:author="Huawei" w:date="2024-09-23T15:29:00Z">
        <w:r w:rsidDel="009226A5">
          <w:rPr>
            <w:snapToGrid w:val="0"/>
          </w:rPr>
          <w:tab/>
        </w:r>
        <w:r w:rsidDel="009226A5">
          <w:rPr>
            <w:snapToGrid w:val="0"/>
          </w:rPr>
          <w:tab/>
        </w:r>
        <w:r w:rsidDel="009226A5">
          <w:rPr>
            <w:snapToGrid w:val="0"/>
          </w:rPr>
          <w:tab/>
        </w:r>
        <w:r w:rsidDel="009226A5">
          <w:rPr>
            <w:snapToGrid w:val="0"/>
          </w:rPr>
          <w:tab/>
          <w:delText>OPTIONAL</w:delText>
        </w:r>
      </w:del>
      <w:r>
        <w:rPr>
          <w:snapToGrid w:val="0"/>
        </w:rPr>
        <w:t>,</w:t>
      </w:r>
    </w:p>
    <w:p w14:paraId="2ACF076F" w14:textId="52387D09" w:rsidR="009226A5" w:rsidRDefault="009226A5" w:rsidP="009226A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ins w:id="27" w:author="Huawei" w:date="2024-09-23T15:29:00Z">
        <w:r>
          <w:rPr>
            <w:snapToGrid w:val="0"/>
            <w:lang w:val="fr-FR"/>
          </w:rPr>
          <w:tab/>
        </w:r>
      </w:ins>
      <w:r>
        <w:rPr>
          <w:snapToGrid w:val="0"/>
          <w:lang w:val="fr-FR"/>
        </w:rPr>
        <w:t>ProtocolExtensionContainer { {MBS-ServiceArea-ExtIEs} }</w:t>
      </w:r>
      <w:r>
        <w:rPr>
          <w:snapToGrid w:val="0"/>
          <w:lang w:val="fr-FR"/>
        </w:rPr>
        <w:tab/>
        <w:t>OPTIONAL,</w:t>
      </w:r>
    </w:p>
    <w:p w14:paraId="635CE5D1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DE9817A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91D82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188DC53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MBS-ServiceArea-ExtIEs E1AP-PROTOCOL-EXTENSION ::= {</w:t>
      </w:r>
    </w:p>
    <w:p w14:paraId="11D2AECA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883886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D4EE9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48F91F81" w14:textId="77777777" w:rsidR="009226A5" w:rsidRDefault="009226A5" w:rsidP="009226A5">
      <w:pPr>
        <w:pStyle w:val="PL"/>
        <w:rPr>
          <w:snapToGrid w:val="0"/>
          <w:lang w:eastAsia="ko-KR"/>
        </w:rPr>
      </w:pPr>
    </w:p>
    <w:p w14:paraId="183A700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MBS-ServiceAreaInformation ::= SEQUENCE {</w:t>
      </w:r>
    </w:p>
    <w:p w14:paraId="14E99AE9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  <w:t>MBS-ServiceAreaCellList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E89D9B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  <w:t>MBS-ServiceAreaTAIList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F32FA7" w14:textId="77777777" w:rsidR="009226A5" w:rsidRDefault="009226A5" w:rsidP="009226A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{MBS-ServiceAreaInformation-ExtIEs} }</w:t>
      </w:r>
      <w:r>
        <w:rPr>
          <w:snapToGrid w:val="0"/>
          <w:lang w:val="fr-FR"/>
        </w:rPr>
        <w:tab/>
        <w:t>OPTIONAL,</w:t>
      </w:r>
    </w:p>
    <w:p w14:paraId="4A780C88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A85A8B3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A5DF6C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1A7930F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MBS-ServiceAreaInformation-ExtIEs E1AP-PROTOCOL-EXTENSION ::= {</w:t>
      </w:r>
    </w:p>
    <w:p w14:paraId="36574706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C70D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2DDA0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54D08F6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775D83EE" w14:textId="77777777" w:rsidR="009226A5" w:rsidRDefault="009226A5" w:rsidP="009226A5">
      <w:pPr>
        <w:pStyle w:val="PL"/>
        <w:rPr>
          <w:snapToGrid w:val="0"/>
        </w:rPr>
      </w:pPr>
    </w:p>
    <w:p w14:paraId="599B350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324D1E7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53957592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7CC3570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602AC388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639C1AEF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23D8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05EA9" w14:textId="77777777" w:rsidR="009226A5" w:rsidRDefault="009226A5" w:rsidP="009226A5">
      <w:pPr>
        <w:pStyle w:val="PL"/>
        <w:rPr>
          <w:snapToGrid w:val="0"/>
        </w:rPr>
      </w:pPr>
    </w:p>
    <w:p w14:paraId="32FC266D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0E5B03CF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DD85E" w14:textId="77777777" w:rsidR="009226A5" w:rsidRDefault="009226A5" w:rsidP="009226A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26285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6F9A5005" w14:textId="77777777" w:rsidR="009226A5" w:rsidRDefault="009226A5" w:rsidP="009226A5">
      <w:pPr>
        <w:pStyle w:val="PL"/>
        <w:rPr>
          <w:snapToGrid w:val="0"/>
          <w:lang w:eastAsia="zh-CN"/>
        </w:rPr>
      </w:pPr>
    </w:p>
    <w:p w14:paraId="0DFCC981" w14:textId="77777777" w:rsidR="009226A5" w:rsidRDefault="009226A5" w:rsidP="009226A5">
      <w:pPr>
        <w:pStyle w:val="PL"/>
        <w:rPr>
          <w:snapToGrid w:val="0"/>
          <w:lang w:eastAsia="ko-KR"/>
        </w:rPr>
      </w:pPr>
      <w:r>
        <w:rPr>
          <w:snapToGrid w:val="0"/>
        </w:rPr>
        <w:t>MBS-ServiceAreaInformationList ::= SEQUENCE (SIZE(</w:t>
      </w:r>
      <w:r w:rsidRPr="004021BD">
        <w:rPr>
          <w:snapToGrid w:val="0"/>
          <w:highlight w:val="yellow"/>
        </w:rPr>
        <w:t>1</w:t>
      </w:r>
      <w:r>
        <w:rPr>
          <w:snapToGrid w:val="0"/>
        </w:rPr>
        <w:t>..maxnoofMBSServiceAreaInformation)) OF MBS-ServiceAreaInformationItem</w:t>
      </w:r>
    </w:p>
    <w:p w14:paraId="35CB0CBE" w14:textId="77777777" w:rsidR="009226A5" w:rsidRDefault="009226A5" w:rsidP="009226A5">
      <w:pPr>
        <w:pStyle w:val="PL"/>
        <w:rPr>
          <w:snapToGrid w:val="0"/>
        </w:rPr>
      </w:pPr>
    </w:p>
    <w:p w14:paraId="49B49550" w14:textId="77777777" w:rsidR="009226A5" w:rsidRDefault="009226A5" w:rsidP="009226A5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2FD0F20F" w14:textId="77777777" w:rsidR="009226A5" w:rsidRDefault="009226A5" w:rsidP="009226A5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DE2F4AC" w14:textId="77777777" w:rsidR="009226A5" w:rsidRDefault="009226A5" w:rsidP="009226A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6D178C7" w14:textId="77777777" w:rsidR="009226A5" w:rsidRDefault="009226A5" w:rsidP="009226A5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2D131B5F" w14:textId="77777777" w:rsidR="009226A5" w:rsidRDefault="009226A5" w:rsidP="009226A5">
      <w:pPr>
        <w:pStyle w:val="PL"/>
      </w:pPr>
      <w:r>
        <w:tab/>
        <w:t>...</w:t>
      </w:r>
    </w:p>
    <w:p w14:paraId="510DE460" w14:textId="77777777" w:rsidR="009226A5" w:rsidRDefault="009226A5" w:rsidP="009226A5">
      <w:pPr>
        <w:pStyle w:val="PL"/>
      </w:pPr>
      <w:r>
        <w:t>}</w:t>
      </w:r>
    </w:p>
    <w:p w14:paraId="1CFF210D" w14:textId="77777777" w:rsidR="009226A5" w:rsidRDefault="009226A5" w:rsidP="009226A5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02A3B1F7" w14:textId="77777777" w:rsidR="009226A5" w:rsidRDefault="009226A5" w:rsidP="009226A5">
      <w:pPr>
        <w:pStyle w:val="PL"/>
      </w:pPr>
      <w:r>
        <w:tab/>
        <w:t>...</w:t>
      </w:r>
    </w:p>
    <w:p w14:paraId="5CEEF3B8" w14:textId="77777777" w:rsidR="009226A5" w:rsidRDefault="009226A5" w:rsidP="009226A5">
      <w:pPr>
        <w:pStyle w:val="PL"/>
      </w:pPr>
      <w:r>
        <w:t>}</w:t>
      </w:r>
    </w:p>
    <w:p w14:paraId="3CC982FF" w14:textId="76A5F80F" w:rsidR="006C59E8" w:rsidRDefault="006C59E8">
      <w:pPr>
        <w:rPr>
          <w:noProof/>
        </w:rPr>
      </w:pP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6C59E8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Change---------</w:t>
      </w:r>
    </w:p>
    <w:sectPr w:rsidR="006C59E8" w:rsidSect="00525C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99A9" w14:textId="77777777" w:rsidR="00FB206B" w:rsidRDefault="00FB206B">
      <w:r>
        <w:separator/>
      </w:r>
    </w:p>
  </w:endnote>
  <w:endnote w:type="continuationSeparator" w:id="0">
    <w:p w14:paraId="4D4819E0" w14:textId="77777777" w:rsidR="00FB206B" w:rsidRDefault="00FB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4447" w14:textId="77777777" w:rsidR="00FB206B" w:rsidRDefault="00FB206B">
      <w:r>
        <w:separator/>
      </w:r>
    </w:p>
  </w:footnote>
  <w:footnote w:type="continuationSeparator" w:id="0">
    <w:p w14:paraId="62CE578E" w14:textId="77777777" w:rsidR="00FB206B" w:rsidRDefault="00FB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2EA3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1776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2743C"/>
    <w:rsid w:val="00341AC8"/>
    <w:rsid w:val="00351A01"/>
    <w:rsid w:val="0036027C"/>
    <w:rsid w:val="003609EF"/>
    <w:rsid w:val="0036231A"/>
    <w:rsid w:val="00374DD4"/>
    <w:rsid w:val="003E1A36"/>
    <w:rsid w:val="003E2E3B"/>
    <w:rsid w:val="003F5025"/>
    <w:rsid w:val="004021BD"/>
    <w:rsid w:val="00410371"/>
    <w:rsid w:val="00417741"/>
    <w:rsid w:val="00424279"/>
    <w:rsid w:val="004242F1"/>
    <w:rsid w:val="00434174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25C5A"/>
    <w:rsid w:val="00547111"/>
    <w:rsid w:val="00552B34"/>
    <w:rsid w:val="00565888"/>
    <w:rsid w:val="00586E41"/>
    <w:rsid w:val="005912F5"/>
    <w:rsid w:val="00592D74"/>
    <w:rsid w:val="005960B1"/>
    <w:rsid w:val="005A0066"/>
    <w:rsid w:val="005A5CF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59E8"/>
    <w:rsid w:val="006C6A4C"/>
    <w:rsid w:val="006E21FB"/>
    <w:rsid w:val="006F15BC"/>
    <w:rsid w:val="00767D82"/>
    <w:rsid w:val="00792342"/>
    <w:rsid w:val="007977A8"/>
    <w:rsid w:val="007B512A"/>
    <w:rsid w:val="007B6BA8"/>
    <w:rsid w:val="007C2097"/>
    <w:rsid w:val="007D0809"/>
    <w:rsid w:val="007D6A07"/>
    <w:rsid w:val="007E7DC8"/>
    <w:rsid w:val="007F003D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A1"/>
    <w:rsid w:val="008F1ED8"/>
    <w:rsid w:val="008F3789"/>
    <w:rsid w:val="008F686C"/>
    <w:rsid w:val="009055C0"/>
    <w:rsid w:val="009148DE"/>
    <w:rsid w:val="009226A5"/>
    <w:rsid w:val="00941E30"/>
    <w:rsid w:val="009777D9"/>
    <w:rsid w:val="00991B88"/>
    <w:rsid w:val="009A5753"/>
    <w:rsid w:val="009A579D"/>
    <w:rsid w:val="009A67B9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2C73"/>
    <w:rsid w:val="00AF2EF7"/>
    <w:rsid w:val="00B07803"/>
    <w:rsid w:val="00B24BBA"/>
    <w:rsid w:val="00B258BB"/>
    <w:rsid w:val="00B570EC"/>
    <w:rsid w:val="00B67B97"/>
    <w:rsid w:val="00B914B5"/>
    <w:rsid w:val="00B968C8"/>
    <w:rsid w:val="00B97AB7"/>
    <w:rsid w:val="00BA3EC5"/>
    <w:rsid w:val="00BA51D9"/>
    <w:rsid w:val="00BB5DFC"/>
    <w:rsid w:val="00BB6E56"/>
    <w:rsid w:val="00BC6061"/>
    <w:rsid w:val="00BD279D"/>
    <w:rsid w:val="00BD6BB8"/>
    <w:rsid w:val="00BD6EBA"/>
    <w:rsid w:val="00BE5F8C"/>
    <w:rsid w:val="00C11309"/>
    <w:rsid w:val="00C42C38"/>
    <w:rsid w:val="00C570F4"/>
    <w:rsid w:val="00C66BA2"/>
    <w:rsid w:val="00C81EB8"/>
    <w:rsid w:val="00C870F6"/>
    <w:rsid w:val="00C94457"/>
    <w:rsid w:val="00C95985"/>
    <w:rsid w:val="00CB09BD"/>
    <w:rsid w:val="00CC5026"/>
    <w:rsid w:val="00CC68D0"/>
    <w:rsid w:val="00CD19EA"/>
    <w:rsid w:val="00CE35C7"/>
    <w:rsid w:val="00D03F9A"/>
    <w:rsid w:val="00D042E7"/>
    <w:rsid w:val="00D06D51"/>
    <w:rsid w:val="00D24991"/>
    <w:rsid w:val="00D41E6F"/>
    <w:rsid w:val="00D44927"/>
    <w:rsid w:val="00D50255"/>
    <w:rsid w:val="00D55777"/>
    <w:rsid w:val="00D66520"/>
    <w:rsid w:val="00D731CF"/>
    <w:rsid w:val="00D7634C"/>
    <w:rsid w:val="00D8259B"/>
    <w:rsid w:val="00D84AE9"/>
    <w:rsid w:val="00DA4138"/>
    <w:rsid w:val="00DB4C98"/>
    <w:rsid w:val="00DE34CF"/>
    <w:rsid w:val="00E13F3D"/>
    <w:rsid w:val="00E34898"/>
    <w:rsid w:val="00E37616"/>
    <w:rsid w:val="00E37B76"/>
    <w:rsid w:val="00EA457C"/>
    <w:rsid w:val="00EB09B7"/>
    <w:rsid w:val="00EC14A8"/>
    <w:rsid w:val="00EC2623"/>
    <w:rsid w:val="00EC3018"/>
    <w:rsid w:val="00EE6C1C"/>
    <w:rsid w:val="00EE7D7C"/>
    <w:rsid w:val="00F134C5"/>
    <w:rsid w:val="00F25D98"/>
    <w:rsid w:val="00F300FB"/>
    <w:rsid w:val="00F47C30"/>
    <w:rsid w:val="00F96F29"/>
    <w:rsid w:val="00FB206B"/>
    <w:rsid w:val="00FB56BE"/>
    <w:rsid w:val="00FB6386"/>
    <w:rsid w:val="00FC6E2B"/>
    <w:rsid w:val="00FD1D63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F00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15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5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2020-02-03T08:32:00Z</dcterms:created>
  <dcterms:modified xsi:type="dcterms:W3CDTF">2024-09-29T09:43:00Z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(3)abUdnnDyvr+rtKTlGtXyMAvRJTdL5Q9VoWk5CjJoIkOnNfDL4O8E4Wo8ajvEBW4MIQNhoTXr
MZnwmaSHwAg1nAveKzL5o/uw0wTTCdn7DoCY4RBC4RUf/NZqglh5p4s6ZGY+FOIad4rbwZyt
GsUfBLyjS/0gzLWV/EqEhLgAug6FnCScTRuf32BYkNJkyNiVXBfMe1caau+3ekZ+ftrUcVLG
OC2RPF2DXh5Rx+1Cet</vt:lpwstr>
  </property>
  <property fmtid="{D5CDD505-2E9C-101B-9397-08002B2CF9AE}" pid="22" name="_2015_ms_pID_7253431">
    <vt:lpwstr>PIgbVkMZ1LHp2GcwhksxPDocsG6DiE+Yui82tiDu/vyW71NsmyLJYO
38VnLXVebXoUcES1o09RyjBcOzp71DHZeeba52kDRAtt0ID0Y8raFFx57BVPUp+uwBTZg+JF
UCYTUX0yb7cHVojgkZ2EJFKrAs7tpvnQE/zxny2VByH9Hwgg5Pvtk7zFfmNLsQhoV0XELB5x
kuTgxnEnX7Lz3arEIgyBKODFb4U+wVoC+v38</vt:lpwstr>
  </property>
  <property fmtid="{D5CDD505-2E9C-101B-9397-08002B2CF9AE}" pid="23" name="_2015_ms_pID_7253432">
    <vt:lpwstr>KcIV05B5KJFIIbdTFwtc43A=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1725269783</vt:lpwstr>
  </property>
</Properties>
</file>